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11F" w:rsidRDefault="0084711F" w:rsidP="0084711F">
      <w:pPr>
        <w:pStyle w:val="Default"/>
      </w:pPr>
      <w:bookmarkStart w:id="0" w:name="_GoBack"/>
      <w:bookmarkEnd w:id="0"/>
    </w:p>
    <w:p w:rsidR="0084711F" w:rsidRPr="0084711F" w:rsidRDefault="0084711F" w:rsidP="0084711F">
      <w:pPr>
        <w:pStyle w:val="Default"/>
        <w:jc w:val="center"/>
      </w:pPr>
      <w:r w:rsidRPr="0084711F">
        <w:rPr>
          <w:b/>
          <w:bCs/>
        </w:rPr>
        <w:t>СПИСЪК</w:t>
      </w:r>
    </w:p>
    <w:p w:rsidR="0084711F" w:rsidRPr="0084711F" w:rsidRDefault="0084711F" w:rsidP="0084711F">
      <w:pPr>
        <w:pStyle w:val="Default"/>
        <w:jc w:val="center"/>
      </w:pPr>
      <w:r w:rsidRPr="0084711F">
        <w:rPr>
          <w:b/>
          <w:bCs/>
        </w:rPr>
        <w:t>НА ПРЕДЛОЖЕНИТЕ ЗА ФИНАНСИРАНЕ ПРОЕКТНИ ПРЕДЛОЖЕНИЯ,</w:t>
      </w:r>
    </w:p>
    <w:p w:rsidR="0084711F" w:rsidRPr="0084711F" w:rsidRDefault="0084711F" w:rsidP="0084711F">
      <w:pPr>
        <w:pStyle w:val="Default"/>
        <w:jc w:val="center"/>
      </w:pPr>
      <w:r w:rsidRPr="0084711F">
        <w:rPr>
          <w:b/>
          <w:bCs/>
        </w:rPr>
        <w:t>ПОДРЕДЕНИ ПО РЕДА НА ТЯХНОТО КЛАСИРАНЕ</w:t>
      </w:r>
    </w:p>
    <w:p w:rsidR="007633B4" w:rsidRDefault="0084711F" w:rsidP="008471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711F">
        <w:rPr>
          <w:rFonts w:ascii="Times New Roman" w:hAnsi="Times New Roman" w:cs="Times New Roman"/>
          <w:b/>
          <w:bCs/>
          <w:sz w:val="24"/>
          <w:szCs w:val="24"/>
        </w:rPr>
        <w:t>И РАЗМЕРА НА БЕЗВЪЗМЕЗДНАТА ФИНАНСОВА ПОМОЩ</w:t>
      </w:r>
    </w:p>
    <w:p w:rsidR="0084711F" w:rsidRDefault="0084711F" w:rsidP="008471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77" w:type="dxa"/>
        <w:tblInd w:w="-1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1071"/>
        <w:gridCol w:w="1137"/>
        <w:gridCol w:w="1368"/>
        <w:gridCol w:w="2598"/>
        <w:gridCol w:w="1829"/>
        <w:gridCol w:w="1322"/>
        <w:gridCol w:w="1302"/>
        <w:gridCol w:w="1428"/>
        <w:gridCol w:w="1321"/>
        <w:gridCol w:w="672"/>
        <w:gridCol w:w="1182"/>
        <w:gridCol w:w="666"/>
      </w:tblGrid>
      <w:tr w:rsidR="0096791B" w:rsidRPr="00255DA1" w:rsidTr="0096791B">
        <w:trPr>
          <w:trHeight w:val="12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№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Статус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Одобрена БФП лв.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Процедура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Номер на ПП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Кандидат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Дата на регистрация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Статус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Пореден номер в класирането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Default="0096791B" w:rsidP="00967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Обобщена оценка</w:t>
            </w:r>
          </w:p>
        </w:tc>
      </w:tr>
      <w:tr w:rsidR="0096791B" w:rsidRPr="00255DA1" w:rsidTr="0096791B">
        <w:trPr>
          <w:trHeight w:val="28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одобрено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149986,99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 xml:space="preserve">МИГ Луковит-Роман "Подобряване на достъпа до училищно образование и намаляване на процента на учениците от </w:t>
            </w:r>
            <w:proofErr w:type="spellStart"/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>маргинализирани</w:t>
            </w:r>
            <w:proofErr w:type="spellEnd"/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 xml:space="preserve"> групи, преждевременно напуснали училище"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BG05M2OP001-3.024-0001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Мотивация за образование в Луковит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ОБЩИНА ЛУКОВИТ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29.7.2020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регистрирано</w:t>
            </w:r>
          </w:p>
        </w:tc>
        <w:tc>
          <w:tcPr>
            <w:tcW w:w="12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тип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преминава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точки</w:t>
            </w:r>
          </w:p>
        </w:tc>
      </w:tr>
      <w:tr w:rsidR="0096791B" w:rsidRPr="00255DA1" w:rsidTr="0096791B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ОАСД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 </w:t>
            </w:r>
          </w:p>
        </w:tc>
      </w:tr>
      <w:tr w:rsidR="0096791B" w:rsidRPr="00255DA1" w:rsidTr="0096791B">
        <w:trPr>
          <w:trHeight w:val="124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ТФО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120</w:t>
            </w:r>
          </w:p>
        </w:tc>
      </w:tr>
      <w:tr w:rsidR="0096791B" w:rsidRPr="00255DA1" w:rsidTr="0096791B">
        <w:trPr>
          <w:trHeight w:val="48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одобрено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142 130,27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 xml:space="preserve">МИГ Луковит-Роман "Подобряване на достъпа до училищно образование и намаляване на процента на учениците от </w:t>
            </w:r>
            <w:proofErr w:type="spellStart"/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>маргинализирани</w:t>
            </w:r>
            <w:proofErr w:type="spellEnd"/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 xml:space="preserve"> групи, </w:t>
            </w:r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lastRenderedPageBreak/>
              <w:t>преждевременно напуснали училище"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BG05M2OP001-3.024-0004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"При нас е </w:t>
            </w:r>
            <w:proofErr w:type="spellStart"/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интерсно</w:t>
            </w:r>
            <w:proofErr w:type="spellEnd"/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!" - извънкласни дейности за усвояване на знания и умения на 21 век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ОБЕДИНЕНО  УЧИЛИЩЕ "НЕОФИТ РИЛСКИ"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30.7.2020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регистрирано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тип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преминава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точки</w:t>
            </w:r>
          </w:p>
        </w:tc>
      </w:tr>
      <w:tr w:rsidR="0096791B" w:rsidRPr="00255DA1" w:rsidTr="0096791B"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ОАСД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 </w:t>
            </w:r>
          </w:p>
        </w:tc>
      </w:tr>
      <w:tr w:rsidR="0096791B" w:rsidRPr="00255DA1" w:rsidTr="0096791B">
        <w:trPr>
          <w:trHeight w:val="87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ТФО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119</w:t>
            </w:r>
          </w:p>
        </w:tc>
      </w:tr>
      <w:tr w:rsidR="0096791B" w:rsidRPr="00255DA1" w:rsidTr="0096791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одобрено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82397,50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 xml:space="preserve">МИГ Луковит-Роман "Подобряване на достъпа до училищно образование и намаляване на процента на учениците от </w:t>
            </w:r>
            <w:proofErr w:type="spellStart"/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>маргинализирани</w:t>
            </w:r>
            <w:proofErr w:type="spellEnd"/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 xml:space="preserve"> групи, преждевременно напуснали училище"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BG05M2OP001-3.024-0003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"Моите успехи са и наши успехи" - ефективно участие в образователния процес на </w:t>
            </w:r>
            <w:proofErr w:type="spellStart"/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маргинализирани</w:t>
            </w:r>
            <w:proofErr w:type="spellEnd"/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групи със специален фокус - роми, чрез иновативни форми за качествено образование и устойчиво социално включване.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Основно училище "Св. Св. Кирил и Методий"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29.7.2020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регистрирано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тип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преминава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точки</w:t>
            </w:r>
          </w:p>
        </w:tc>
      </w:tr>
      <w:tr w:rsidR="0096791B" w:rsidRPr="00255DA1" w:rsidTr="0096791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ОАСД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 </w:t>
            </w:r>
          </w:p>
        </w:tc>
      </w:tr>
      <w:tr w:rsidR="0096791B" w:rsidRPr="00255DA1" w:rsidTr="0096791B">
        <w:trPr>
          <w:trHeight w:val="181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ТФО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115</w:t>
            </w:r>
          </w:p>
        </w:tc>
      </w:tr>
      <w:tr w:rsidR="0096791B" w:rsidRPr="00255DA1" w:rsidTr="0096791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одобрено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82320,00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 xml:space="preserve">МИГ Луковит-Роман "Подобряване на достъпа до училищно образование и намаляване на процента на учениците от </w:t>
            </w:r>
            <w:proofErr w:type="spellStart"/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>маргинализирани</w:t>
            </w:r>
            <w:proofErr w:type="spellEnd"/>
            <w:r w:rsidRPr="00255DA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  <w:t xml:space="preserve"> групи, преждевременно напуснали училище"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BG05M2OP001-3.024-0005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Подобряване условията на обучение и достъпа до училищно образование в Средно училище "Васил Левски" гр. Роман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Средно училище "Васил Левски"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31.7.2020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регистрирано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тип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преминава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точки</w:t>
            </w:r>
          </w:p>
        </w:tc>
      </w:tr>
      <w:tr w:rsidR="0096791B" w:rsidRPr="00255DA1" w:rsidTr="0096791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ОАСД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 </w:t>
            </w:r>
          </w:p>
        </w:tc>
      </w:tr>
      <w:tr w:rsidR="0096791B" w:rsidRPr="00255DA1" w:rsidTr="0096791B">
        <w:trPr>
          <w:trHeight w:val="124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ТФО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791B" w:rsidRPr="00255DA1" w:rsidRDefault="0096791B" w:rsidP="009679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255DA1">
              <w:rPr>
                <w:rFonts w:ascii="Calibri" w:eastAsia="Times New Roman" w:hAnsi="Calibri" w:cs="Calibri"/>
                <w:color w:val="000000"/>
                <w:lang w:eastAsia="bg-BG"/>
              </w:rPr>
              <w:t>113</w:t>
            </w:r>
          </w:p>
        </w:tc>
      </w:tr>
    </w:tbl>
    <w:p w:rsidR="00255DA1" w:rsidRDefault="00255DA1" w:rsidP="0096791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55DA1" w:rsidSect="0096791B">
      <w:headerReference w:type="default" r:id="rId6"/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A2B" w:rsidRDefault="00367A2B" w:rsidP="0084711F">
      <w:pPr>
        <w:spacing w:after="0" w:line="240" w:lineRule="auto"/>
      </w:pPr>
      <w:r>
        <w:separator/>
      </w:r>
    </w:p>
  </w:endnote>
  <w:endnote w:type="continuationSeparator" w:id="0">
    <w:p w:rsidR="00367A2B" w:rsidRDefault="00367A2B" w:rsidP="0084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A2B" w:rsidRDefault="00367A2B" w:rsidP="0084711F">
      <w:pPr>
        <w:spacing w:after="0" w:line="240" w:lineRule="auto"/>
      </w:pPr>
      <w:r>
        <w:separator/>
      </w:r>
    </w:p>
  </w:footnote>
  <w:footnote w:type="continuationSeparator" w:id="0">
    <w:p w:rsidR="00367A2B" w:rsidRDefault="00367A2B" w:rsidP="0084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11F" w:rsidRPr="00A650CA" w:rsidRDefault="0084711F" w:rsidP="0084711F">
    <w:pPr>
      <w:spacing w:before="120" w:after="0"/>
      <w:rPr>
        <w:rFonts w:ascii="Times New Roman" w:hAnsi="Times New Roman" w:cs="Times New Roman"/>
        <w:sz w:val="24"/>
        <w:szCs w:val="24"/>
        <w:shd w:val="clear" w:color="auto" w:fill="FEFEFE"/>
      </w:rPr>
    </w:pPr>
    <w:r>
      <w:rPr>
        <w:rFonts w:ascii="Times New Roman" w:hAnsi="Times New Roman" w:cs="Times New Roman"/>
        <w:sz w:val="24"/>
        <w:szCs w:val="24"/>
        <w:shd w:val="clear" w:color="auto" w:fill="FEFEFE"/>
      </w:rPr>
      <w:t xml:space="preserve">           </w:t>
    </w:r>
    <w:r w:rsidRPr="00A650CA">
      <w:rPr>
        <w:rFonts w:ascii="Times New Roman" w:hAnsi="Times New Roman" w:cs="Times New Roman"/>
        <w:sz w:val="24"/>
        <w:szCs w:val="24"/>
        <w:shd w:val="clear" w:color="auto" w:fill="FEFEFE"/>
      </w:rPr>
      <w:t> </w:t>
    </w:r>
    <w:r>
      <w:rPr>
        <w:rFonts w:ascii="Times New Roman" w:hAnsi="Times New Roman" w:cs="Times New Roman"/>
        <w:noProof/>
        <w:sz w:val="24"/>
        <w:szCs w:val="24"/>
        <w:shd w:val="clear" w:color="auto" w:fill="FEFEFE"/>
        <w:lang w:eastAsia="bg-BG"/>
      </w:rPr>
      <w:drawing>
        <wp:inline distT="0" distB="0" distL="0" distR="0" wp14:anchorId="3BDFD86D" wp14:editId="157EADBC">
          <wp:extent cx="1349563" cy="975360"/>
          <wp:effectExtent l="0" t="0" r="3175" b="0"/>
          <wp:docPr id="34" name="Картина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8017" cy="9959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  <w:shd w:val="clear" w:color="auto" w:fill="FEFEFE"/>
      </w:rPr>
      <w:t xml:space="preserve">                </w:t>
    </w:r>
    <w:r>
      <w:rPr>
        <w:rFonts w:ascii="Times New Roman" w:hAnsi="Times New Roman" w:cs="Times New Roman"/>
        <w:noProof/>
        <w:sz w:val="24"/>
        <w:szCs w:val="24"/>
        <w:shd w:val="clear" w:color="auto" w:fill="FEFEFE"/>
        <w:lang w:eastAsia="bg-BG"/>
      </w:rPr>
      <w:drawing>
        <wp:inline distT="0" distB="0" distL="0" distR="0" wp14:anchorId="37DBBA7F" wp14:editId="038E72A2">
          <wp:extent cx="1007897" cy="876300"/>
          <wp:effectExtent l="0" t="0" r="1905" b="0"/>
          <wp:docPr id="35" name="Картина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356" cy="8897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  <w:shd w:val="clear" w:color="auto" w:fill="FEFEFE"/>
      </w:rPr>
      <w:t xml:space="preserve">                       </w:t>
    </w:r>
    <w:r>
      <w:rPr>
        <w:rFonts w:ascii="Times New Roman" w:hAnsi="Times New Roman" w:cs="Times New Roman"/>
        <w:noProof/>
        <w:sz w:val="24"/>
        <w:szCs w:val="24"/>
        <w:shd w:val="clear" w:color="auto" w:fill="FEFEFE"/>
        <w:lang w:eastAsia="bg-BG"/>
      </w:rPr>
      <w:drawing>
        <wp:inline distT="0" distB="0" distL="0" distR="0" wp14:anchorId="0AD051D3" wp14:editId="74DFBC21">
          <wp:extent cx="1036320" cy="868155"/>
          <wp:effectExtent l="0" t="0" r="0" b="8255"/>
          <wp:docPr id="36" name="Картина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8995" cy="887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  <w:shd w:val="clear" w:color="auto" w:fill="FEFEFE"/>
      </w:rPr>
      <w:t xml:space="preserve">                         </w:t>
    </w:r>
    <w:r w:rsidR="001E2801">
      <w:rPr>
        <w:noProof/>
        <w:lang w:eastAsia="bg-BG"/>
      </w:rPr>
      <w:drawing>
        <wp:inline distT="0" distB="0" distL="0" distR="0" wp14:anchorId="5FFE56FC" wp14:editId="522F4645">
          <wp:extent cx="1632585" cy="731520"/>
          <wp:effectExtent l="0" t="0" r="5715" b="0"/>
          <wp:docPr id="37" name="Картина 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Картина 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258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4711F" w:rsidRDefault="008471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11F"/>
    <w:rsid w:val="000372A7"/>
    <w:rsid w:val="00041426"/>
    <w:rsid w:val="000964E3"/>
    <w:rsid w:val="000B7B0F"/>
    <w:rsid w:val="001E2801"/>
    <w:rsid w:val="002047C9"/>
    <w:rsid w:val="00255DA1"/>
    <w:rsid w:val="003104F9"/>
    <w:rsid w:val="00367A2B"/>
    <w:rsid w:val="003D3ED0"/>
    <w:rsid w:val="0042069F"/>
    <w:rsid w:val="005A2260"/>
    <w:rsid w:val="00723D35"/>
    <w:rsid w:val="007633B4"/>
    <w:rsid w:val="0084711F"/>
    <w:rsid w:val="0096791B"/>
    <w:rsid w:val="00A60A73"/>
    <w:rsid w:val="00AF40DA"/>
    <w:rsid w:val="00B807A9"/>
    <w:rsid w:val="00CD546E"/>
    <w:rsid w:val="00D32BBD"/>
    <w:rsid w:val="00E94D4C"/>
    <w:rsid w:val="00F23D1C"/>
    <w:rsid w:val="00F56099"/>
    <w:rsid w:val="00FE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127D"/>
  <w15:docId w15:val="{CA6A256F-785E-42C6-BDEC-8A05B8F5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7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47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4711F"/>
  </w:style>
  <w:style w:type="paragraph" w:styleId="a5">
    <w:name w:val="footer"/>
    <w:basedOn w:val="a"/>
    <w:link w:val="a6"/>
    <w:uiPriority w:val="99"/>
    <w:unhideWhenUsed/>
    <w:rsid w:val="00847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4711F"/>
  </w:style>
  <w:style w:type="table" w:styleId="a7">
    <w:name w:val="Table Grid"/>
    <w:basedOn w:val="a1"/>
    <w:uiPriority w:val="39"/>
    <w:rsid w:val="00847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04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04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2021-06-17T08:37:00Z</dcterms:created>
  <dcterms:modified xsi:type="dcterms:W3CDTF">2021-06-17T08:37:00Z</dcterms:modified>
</cp:coreProperties>
</file>